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B874" w14:textId="1E28B515" w:rsidR="00A55D9B" w:rsidRPr="004978B2" w:rsidRDefault="00A55D9B" w:rsidP="00B660FC">
      <w:pPr>
        <w:suppressAutoHyphens/>
        <w:autoSpaceDE w:val="0"/>
        <w:autoSpaceDN w:val="0"/>
        <w:adjustRightInd w:val="0"/>
        <w:jc w:val="both"/>
        <w:textAlignment w:val="center"/>
        <w:rPr>
          <w:rFonts w:eastAsia="Times New Roman" w:cstheme="minorHAnsi"/>
          <w:lang w:val="en-US" w:eastAsia="de-DE"/>
        </w:rPr>
      </w:pPr>
      <w:r w:rsidRPr="004978B2">
        <w:rPr>
          <w:rFonts w:eastAsia="Times New Roman" w:cstheme="minorHAnsi"/>
          <w:lang w:val="en-US" w:eastAsia="de-DE"/>
        </w:rPr>
        <w:t>PRESSEMITTEILUNG</w:t>
      </w:r>
    </w:p>
    <w:p w14:paraId="1719B00A" w14:textId="77777777" w:rsidR="00A55D9B" w:rsidRPr="004978B2" w:rsidRDefault="00A55D9B" w:rsidP="00B660FC">
      <w:pPr>
        <w:suppressAutoHyphens/>
        <w:autoSpaceDE w:val="0"/>
        <w:autoSpaceDN w:val="0"/>
        <w:adjustRightInd w:val="0"/>
        <w:jc w:val="both"/>
        <w:textAlignment w:val="center"/>
        <w:rPr>
          <w:rFonts w:eastAsia="Times New Roman" w:cstheme="minorHAnsi"/>
          <w:lang w:val="en-US" w:eastAsia="de-DE"/>
        </w:rPr>
      </w:pPr>
    </w:p>
    <w:p w14:paraId="2AA11DD7" w14:textId="17F1175B" w:rsidR="00A55D9B" w:rsidRPr="00165488" w:rsidRDefault="00A55D9B" w:rsidP="00B660FC">
      <w:pPr>
        <w:suppressAutoHyphens/>
        <w:autoSpaceDE w:val="0"/>
        <w:autoSpaceDN w:val="0"/>
        <w:adjustRightInd w:val="0"/>
        <w:jc w:val="both"/>
        <w:textAlignment w:val="center"/>
        <w:rPr>
          <w:rFonts w:cstheme="minorHAnsi"/>
          <w:b/>
          <w:bCs/>
          <w:color w:val="000000"/>
          <w:spacing w:val="-6"/>
          <w:sz w:val="28"/>
          <w:szCs w:val="28"/>
          <w:lang w:val="en-US"/>
        </w:rPr>
      </w:pPr>
      <w:r w:rsidRPr="00165488">
        <w:rPr>
          <w:rFonts w:cstheme="minorHAnsi"/>
          <w:b/>
          <w:bCs/>
          <w:color w:val="000000"/>
          <w:spacing w:val="-4"/>
          <w:sz w:val="28"/>
          <w:szCs w:val="28"/>
          <w:lang w:val="en-US"/>
        </w:rPr>
        <w:t>Petersberger Trainertage 2023</w:t>
      </w:r>
    </w:p>
    <w:p w14:paraId="020291A8" w14:textId="4B2E44E6" w:rsidR="00A55D9B" w:rsidRPr="00165488" w:rsidRDefault="00A55D9B" w:rsidP="00B660FC">
      <w:pPr>
        <w:suppressAutoHyphens/>
        <w:autoSpaceDE w:val="0"/>
        <w:autoSpaceDN w:val="0"/>
        <w:adjustRightInd w:val="0"/>
        <w:jc w:val="both"/>
        <w:textAlignment w:val="center"/>
        <w:rPr>
          <w:rFonts w:cstheme="minorHAnsi"/>
          <w:b/>
          <w:bCs/>
          <w:color w:val="000000"/>
          <w:spacing w:val="-6"/>
          <w:sz w:val="28"/>
          <w:szCs w:val="28"/>
          <w:lang w:val="en-US"/>
        </w:rPr>
      </w:pPr>
      <w:r w:rsidRPr="00165488">
        <w:rPr>
          <w:rFonts w:cstheme="minorHAnsi"/>
          <w:b/>
          <w:bCs/>
          <w:color w:val="000000"/>
          <w:sz w:val="28"/>
          <w:szCs w:val="28"/>
          <w:lang w:val="en-US"/>
        </w:rPr>
        <w:t>Back to Berg</w:t>
      </w:r>
      <w:r w:rsidR="005F0D4F" w:rsidRPr="00165488">
        <w:rPr>
          <w:rFonts w:cstheme="minorHAnsi"/>
          <w:b/>
          <w:bCs/>
          <w:color w:val="000000"/>
          <w:sz w:val="28"/>
          <w:szCs w:val="28"/>
          <w:lang w:val="en-US"/>
        </w:rPr>
        <w:t>: Empower yourself and others</w:t>
      </w:r>
    </w:p>
    <w:p w14:paraId="379A97A0" w14:textId="77777777" w:rsidR="00A55D9B" w:rsidRPr="004978B2" w:rsidRDefault="00A55D9B" w:rsidP="00B660FC">
      <w:pPr>
        <w:suppressAutoHyphens/>
        <w:autoSpaceDE w:val="0"/>
        <w:autoSpaceDN w:val="0"/>
        <w:adjustRightInd w:val="0"/>
        <w:jc w:val="both"/>
        <w:textAlignment w:val="center"/>
        <w:rPr>
          <w:rFonts w:cstheme="minorHAnsi"/>
          <w:b/>
          <w:bCs/>
          <w:color w:val="000000"/>
          <w:lang w:val="en-US"/>
        </w:rPr>
      </w:pPr>
      <w:r w:rsidRPr="004978B2">
        <w:rPr>
          <w:rFonts w:cstheme="minorHAnsi"/>
          <w:b/>
          <w:bCs/>
          <w:color w:val="000000"/>
          <w:spacing w:val="-2"/>
          <w:lang w:val="en-US"/>
        </w:rPr>
        <w:t xml:space="preserve">  </w:t>
      </w:r>
    </w:p>
    <w:p w14:paraId="5522726A" w14:textId="6067B90E" w:rsidR="00B62D64" w:rsidRPr="00B62D64" w:rsidRDefault="00B62D64" w:rsidP="00B660FC">
      <w:pPr>
        <w:jc w:val="both"/>
        <w:rPr>
          <w:rFonts w:eastAsia="Times New Roman" w:cstheme="minorHAnsi"/>
          <w:b/>
          <w:bCs/>
          <w:lang w:eastAsia="de-DE"/>
        </w:rPr>
      </w:pPr>
      <w:r w:rsidRPr="00B62D64">
        <w:rPr>
          <w:rFonts w:eastAsia="Times New Roman" w:cstheme="minorHAnsi"/>
          <w:lang w:eastAsia="de-DE"/>
        </w:rPr>
        <w:t>​</w:t>
      </w:r>
      <w:r w:rsidRPr="00B62D64">
        <w:rPr>
          <w:rFonts w:eastAsia="Times New Roman" w:cstheme="minorHAnsi"/>
          <w:b/>
          <w:bCs/>
          <w:lang w:eastAsia="de-DE"/>
        </w:rPr>
        <w:t>Ende April finden die Petersberger Trainertage</w:t>
      </w:r>
      <w:r w:rsidRPr="00576BE0">
        <w:rPr>
          <w:rFonts w:eastAsia="Times New Roman" w:cstheme="minorHAnsi"/>
          <w:b/>
          <w:bCs/>
          <w:lang w:eastAsia="de-DE"/>
        </w:rPr>
        <w:t xml:space="preserve"> wieder</w:t>
      </w:r>
      <w:r w:rsidRPr="00B62D64">
        <w:rPr>
          <w:rFonts w:eastAsia="Times New Roman" w:cstheme="minorHAnsi"/>
          <w:b/>
          <w:bCs/>
          <w:lang w:eastAsia="de-DE"/>
        </w:rPr>
        <w:t xml:space="preserve"> statt. Nach drei pandemiebedingten Absagen geht es für den Weiterbildungskongress aus dem Verlag </w:t>
      </w:r>
      <w:proofErr w:type="spellStart"/>
      <w:r w:rsidRPr="00B62D64">
        <w:rPr>
          <w:rFonts w:eastAsia="Times New Roman" w:cstheme="minorHAnsi"/>
          <w:b/>
          <w:bCs/>
          <w:lang w:eastAsia="de-DE"/>
        </w:rPr>
        <w:t>managerSeminare</w:t>
      </w:r>
      <w:proofErr w:type="spellEnd"/>
      <w:r w:rsidRPr="00B62D64">
        <w:rPr>
          <w:rFonts w:eastAsia="Times New Roman" w:cstheme="minorHAnsi"/>
          <w:b/>
          <w:bCs/>
          <w:lang w:eastAsia="de-DE"/>
        </w:rPr>
        <w:t xml:space="preserve"> zurück auf den namensgebenden Petersberg bei Bonn. Inhaltlich dreht sich bei der 16. Auflage alles um Empowerment.</w:t>
      </w:r>
    </w:p>
    <w:p w14:paraId="6181E9D3" w14:textId="16A2FACB" w:rsidR="00B62D64" w:rsidRPr="00B62D64" w:rsidRDefault="00B62D64" w:rsidP="000705B9">
      <w:pPr>
        <w:suppressAutoHyphens/>
        <w:autoSpaceDE w:val="0"/>
        <w:autoSpaceDN w:val="0"/>
        <w:adjustRightInd w:val="0"/>
        <w:jc w:val="both"/>
        <w:textAlignment w:val="center"/>
        <w:rPr>
          <w:rFonts w:cstheme="minorHAnsi"/>
          <w:color w:val="000000"/>
        </w:rPr>
      </w:pPr>
      <w:r w:rsidRPr="00B62D64">
        <w:rPr>
          <w:rFonts w:eastAsia="Times New Roman" w:cstheme="minorHAnsi"/>
          <w:lang w:eastAsia="de-DE"/>
        </w:rPr>
        <w:t>​</w:t>
      </w:r>
    </w:p>
    <w:p w14:paraId="4FF438D7" w14:textId="02740042" w:rsidR="00B62D64" w:rsidRPr="00B62D64" w:rsidRDefault="00B62D64" w:rsidP="00B660FC">
      <w:pPr>
        <w:jc w:val="both"/>
        <w:rPr>
          <w:rFonts w:eastAsia="Times New Roman" w:cstheme="minorHAnsi"/>
          <w:lang w:eastAsia="de-DE"/>
        </w:rPr>
      </w:pPr>
      <w:r w:rsidRPr="00B62D64">
        <w:rPr>
          <w:rFonts w:eastAsia="Times New Roman" w:cstheme="minorHAnsi"/>
          <w:lang w:eastAsia="de-DE"/>
        </w:rPr>
        <w:t>Die #PTT2023 beziehen am 28. und 29. April 2023 wie gewohnt die Räumlichkeiten des Steigenberger Grandhotel auf dem Petersberg in Königswinter nahe Bonn. Damit geht das Event </w:t>
      </w:r>
      <w:r>
        <w:rPr>
          <w:rFonts w:eastAsia="Times New Roman" w:cstheme="minorHAnsi"/>
          <w:lang w:eastAsia="de-DE"/>
        </w:rPr>
        <w:t xml:space="preserve">aus dem Verlag </w:t>
      </w:r>
      <w:proofErr w:type="spellStart"/>
      <w:r>
        <w:rPr>
          <w:rFonts w:eastAsia="Times New Roman" w:cstheme="minorHAnsi"/>
          <w:lang w:eastAsia="de-DE"/>
        </w:rPr>
        <w:t>managerSeminare</w:t>
      </w:r>
      <w:proofErr w:type="spellEnd"/>
      <w:r>
        <w:rPr>
          <w:rFonts w:eastAsia="Times New Roman" w:cstheme="minorHAnsi"/>
          <w:lang w:eastAsia="de-DE"/>
        </w:rPr>
        <w:t xml:space="preserve"> </w:t>
      </w:r>
      <w:r w:rsidRPr="00B62D64">
        <w:rPr>
          <w:rFonts w:eastAsia="Times New Roman" w:cstheme="minorHAnsi"/>
          <w:lang w:eastAsia="de-DE"/>
        </w:rPr>
        <w:t>erstmals seit 2019 wieder an den Start. Das Motto der 16. Auflage des traditionsreichen Weiterbildungskongresses lautet „</w:t>
      </w:r>
      <w:proofErr w:type="spellStart"/>
      <w:r w:rsidRPr="00B62D64">
        <w:rPr>
          <w:rFonts w:eastAsia="Times New Roman" w:cstheme="minorHAnsi"/>
          <w:lang w:eastAsia="de-DE"/>
        </w:rPr>
        <w:t>EmPOWERment</w:t>
      </w:r>
      <w:proofErr w:type="spellEnd"/>
      <w:r w:rsidRPr="00B62D64">
        <w:rPr>
          <w:rFonts w:eastAsia="Times New Roman" w:cstheme="minorHAnsi"/>
          <w:lang w:eastAsia="de-DE"/>
        </w:rPr>
        <w:t xml:space="preserve">“. Denn haben die vergangenen Jahre eines gezeigt, dann, dass wir in der heutigen, von Unsicherheit und Schnelligkeit geprägten (Arbeits-)Welt vor allem dann bestehen können, wenn wir an uns selbst und andere glauben und uns gegenseitig stärken. Konkretisiert wird das Konferenzmotto durch die drei </w:t>
      </w:r>
      <w:r>
        <w:rPr>
          <w:rFonts w:eastAsia="Times New Roman" w:cstheme="minorHAnsi"/>
          <w:lang w:eastAsia="de-DE"/>
        </w:rPr>
        <w:t>Themenschwerpunkte</w:t>
      </w:r>
      <w:r w:rsidRPr="00B62D64">
        <w:rPr>
          <w:rFonts w:eastAsia="Times New Roman" w:cstheme="minorHAnsi"/>
          <w:lang w:eastAsia="de-DE"/>
        </w:rPr>
        <w:t xml:space="preserve"> </w:t>
      </w:r>
      <w:proofErr w:type="spellStart"/>
      <w:r w:rsidRPr="00B62D64">
        <w:rPr>
          <w:rFonts w:eastAsia="Times New Roman" w:cstheme="minorHAnsi"/>
          <w:b/>
          <w:bCs/>
          <w:lang w:eastAsia="de-DE"/>
        </w:rPr>
        <w:t>Empower</w:t>
      </w:r>
      <w:proofErr w:type="spellEnd"/>
      <w:r w:rsidRPr="00B62D64">
        <w:rPr>
          <w:rFonts w:eastAsia="Times New Roman" w:cstheme="minorHAnsi"/>
          <w:b/>
          <w:bCs/>
          <w:lang w:eastAsia="de-DE"/>
        </w:rPr>
        <w:t xml:space="preserve"> Learning</w:t>
      </w:r>
      <w:r w:rsidRPr="00B62D64">
        <w:rPr>
          <w:rFonts w:eastAsia="Times New Roman" w:cstheme="minorHAnsi"/>
          <w:lang w:eastAsia="de-DE"/>
        </w:rPr>
        <w:t>,</w:t>
      </w:r>
      <w:r w:rsidRPr="00B62D64">
        <w:rPr>
          <w:rFonts w:eastAsia="Times New Roman" w:cstheme="minorHAnsi"/>
          <w:b/>
          <w:bCs/>
          <w:lang w:eastAsia="de-DE"/>
        </w:rPr>
        <w:t xml:space="preserve"> </w:t>
      </w:r>
      <w:proofErr w:type="spellStart"/>
      <w:r w:rsidRPr="00B62D64">
        <w:rPr>
          <w:rFonts w:eastAsia="Times New Roman" w:cstheme="minorHAnsi"/>
          <w:b/>
          <w:bCs/>
          <w:lang w:eastAsia="de-DE"/>
        </w:rPr>
        <w:t>Empower</w:t>
      </w:r>
      <w:proofErr w:type="spellEnd"/>
      <w:r w:rsidRPr="00B62D64">
        <w:rPr>
          <w:rFonts w:eastAsia="Times New Roman" w:cstheme="minorHAnsi"/>
          <w:b/>
          <w:bCs/>
          <w:lang w:eastAsia="de-DE"/>
        </w:rPr>
        <w:t xml:space="preserve"> Leadership</w:t>
      </w:r>
      <w:r w:rsidRPr="00B62D64">
        <w:rPr>
          <w:rFonts w:eastAsia="Times New Roman" w:cstheme="minorHAnsi"/>
          <w:lang w:eastAsia="de-DE"/>
        </w:rPr>
        <w:t xml:space="preserve"> und </w:t>
      </w:r>
      <w:proofErr w:type="spellStart"/>
      <w:r w:rsidRPr="00B62D64">
        <w:rPr>
          <w:rFonts w:eastAsia="Times New Roman" w:cstheme="minorHAnsi"/>
          <w:b/>
          <w:bCs/>
          <w:lang w:eastAsia="de-DE"/>
        </w:rPr>
        <w:t>Empower</w:t>
      </w:r>
      <w:proofErr w:type="spellEnd"/>
      <w:r w:rsidRPr="00B62D64">
        <w:rPr>
          <w:rFonts w:eastAsia="Times New Roman" w:cstheme="minorHAnsi"/>
          <w:b/>
          <w:bCs/>
          <w:lang w:eastAsia="de-DE"/>
        </w:rPr>
        <w:t xml:space="preserve"> Business</w:t>
      </w:r>
      <w:r>
        <w:rPr>
          <w:rFonts w:eastAsia="Times New Roman" w:cstheme="minorHAnsi"/>
          <w:lang w:eastAsia="de-DE"/>
        </w:rPr>
        <w:t>, die mittels Impulsvorträgen und Workshops beleuchtet werden</w:t>
      </w:r>
      <w:r w:rsidRPr="00B62D64">
        <w:rPr>
          <w:rFonts w:eastAsia="Times New Roman" w:cstheme="minorHAnsi"/>
          <w:lang w:eastAsia="de-DE"/>
        </w:rPr>
        <w:t>.</w:t>
      </w:r>
    </w:p>
    <w:p w14:paraId="12F3B315" w14:textId="2BA40D84" w:rsidR="00A55D9B" w:rsidRDefault="00A55D9B" w:rsidP="00B660FC">
      <w:pPr>
        <w:suppressAutoHyphens/>
        <w:autoSpaceDE w:val="0"/>
        <w:autoSpaceDN w:val="0"/>
        <w:adjustRightInd w:val="0"/>
        <w:jc w:val="both"/>
        <w:textAlignment w:val="center"/>
        <w:rPr>
          <w:rFonts w:cstheme="minorHAnsi"/>
          <w:color w:val="000000"/>
        </w:rPr>
      </w:pPr>
    </w:p>
    <w:p w14:paraId="2A29E4FA" w14:textId="2C405018" w:rsidR="00A55D9B" w:rsidRPr="00B62D64" w:rsidRDefault="00B62D64" w:rsidP="0014296D">
      <w:pPr>
        <w:suppressAutoHyphens/>
        <w:autoSpaceDE w:val="0"/>
        <w:autoSpaceDN w:val="0"/>
        <w:adjustRightInd w:val="0"/>
        <w:jc w:val="both"/>
        <w:textAlignment w:val="center"/>
        <w:rPr>
          <w:rFonts w:cstheme="minorHAnsi"/>
          <w:color w:val="000000"/>
        </w:rPr>
      </w:pPr>
      <w:r>
        <w:rPr>
          <w:rFonts w:cstheme="minorHAnsi"/>
          <w:color w:val="000000"/>
        </w:rPr>
        <w:t xml:space="preserve">So erklärt HR-Professorin </w:t>
      </w:r>
      <w:r w:rsidRPr="00576BE0">
        <w:rPr>
          <w:rFonts w:cstheme="minorHAnsi"/>
          <w:b/>
          <w:bCs/>
          <w:color w:val="000000"/>
        </w:rPr>
        <w:t>Prisca Brosi</w:t>
      </w:r>
      <w:r>
        <w:rPr>
          <w:rFonts w:cstheme="minorHAnsi"/>
          <w:color w:val="000000"/>
        </w:rPr>
        <w:t xml:space="preserve"> etwa, w</w:t>
      </w:r>
      <w:r w:rsidR="00B660FC">
        <w:rPr>
          <w:rFonts w:cstheme="minorHAnsi"/>
          <w:color w:val="000000"/>
        </w:rPr>
        <w:t xml:space="preserve">arum Empowerment nicht als reine Führungsaufgabe verstanden werden sollte. Wirtschaftspsychologe </w:t>
      </w:r>
      <w:r w:rsidR="00B660FC" w:rsidRPr="00576BE0">
        <w:rPr>
          <w:rFonts w:cstheme="minorHAnsi"/>
          <w:b/>
          <w:bCs/>
          <w:color w:val="000000"/>
        </w:rPr>
        <w:t>Ingo Hamm</w:t>
      </w:r>
      <w:r w:rsidR="00B660FC">
        <w:rPr>
          <w:rFonts w:cstheme="minorHAnsi"/>
          <w:color w:val="000000"/>
        </w:rPr>
        <w:t xml:space="preserve"> </w:t>
      </w:r>
      <w:r w:rsidR="0014296D">
        <w:rPr>
          <w:rFonts w:cstheme="minorHAnsi"/>
          <w:color w:val="000000"/>
        </w:rPr>
        <w:t>legt den Finger auf die Purpose-Diskussion und zeigt, dass die Benefits der New Work keineswegs automatisch Empowerment bedeuten</w:t>
      </w:r>
      <w:r w:rsidR="00B660FC">
        <w:rPr>
          <w:rFonts w:cstheme="minorHAnsi"/>
          <w:color w:val="000000"/>
        </w:rPr>
        <w:t xml:space="preserve">. </w:t>
      </w:r>
      <w:r w:rsidR="0014296D">
        <w:rPr>
          <w:rFonts w:cstheme="minorHAnsi"/>
          <w:color w:val="000000"/>
        </w:rPr>
        <w:t xml:space="preserve">Von einem Kulturwandel durch Empowerment in einem ländlichen Gebiet in Indien berichtet </w:t>
      </w:r>
      <w:r w:rsidR="0014296D" w:rsidRPr="00576BE0">
        <w:rPr>
          <w:rFonts w:cstheme="minorHAnsi"/>
          <w:b/>
          <w:bCs/>
          <w:color w:val="000000"/>
        </w:rPr>
        <w:t>Ulrike Reinhard</w:t>
      </w:r>
      <w:r w:rsidR="0014296D">
        <w:rPr>
          <w:rFonts w:cstheme="minorHAnsi"/>
          <w:color w:val="000000"/>
        </w:rPr>
        <w:t xml:space="preserve">. Und zeigt dabei auf, was Unternehmen durch gezielte Störungen von Bekanntem bewirken können. </w:t>
      </w:r>
      <w:r w:rsidR="00576BE0" w:rsidRPr="004978B2">
        <w:rPr>
          <w:rFonts w:cstheme="minorHAnsi"/>
          <w:b/>
          <w:bCs/>
          <w:color w:val="000000"/>
        </w:rPr>
        <w:t>Karolin Walter</w:t>
      </w:r>
      <w:r w:rsidR="00576BE0">
        <w:rPr>
          <w:rFonts w:cstheme="minorHAnsi"/>
          <w:color w:val="000000"/>
        </w:rPr>
        <w:t xml:space="preserve"> und </w:t>
      </w:r>
      <w:r w:rsidR="00576BE0" w:rsidRPr="004978B2">
        <w:rPr>
          <w:rFonts w:cstheme="minorHAnsi"/>
          <w:b/>
          <w:bCs/>
          <w:color w:val="000000"/>
        </w:rPr>
        <w:t xml:space="preserve">Stefan </w:t>
      </w:r>
      <w:proofErr w:type="spellStart"/>
      <w:r w:rsidR="00576BE0" w:rsidRPr="004978B2">
        <w:rPr>
          <w:rFonts w:cstheme="minorHAnsi"/>
          <w:b/>
          <w:bCs/>
          <w:color w:val="000000"/>
        </w:rPr>
        <w:t>Sagau</w:t>
      </w:r>
      <w:proofErr w:type="spellEnd"/>
      <w:r w:rsidR="00576BE0">
        <w:rPr>
          <w:rFonts w:cstheme="minorHAnsi"/>
          <w:color w:val="000000"/>
        </w:rPr>
        <w:t xml:space="preserve"> berichten von einem</w:t>
      </w:r>
      <w:r w:rsidR="00576BE0">
        <w:t xml:space="preserve"> Kulturwandel-Experiment bei der HASPA: Gänsehautmomente garantiert für gelebte Gemeinsamkeit, WIR-Gefühl und Verbindung über Silos hinweg.</w:t>
      </w:r>
      <w:r w:rsidR="00576BE0">
        <w:rPr>
          <w:rFonts w:cstheme="minorHAnsi"/>
          <w:color w:val="000000"/>
        </w:rPr>
        <w:t xml:space="preserve"> </w:t>
      </w:r>
      <w:r w:rsidR="0014296D" w:rsidRPr="00B62D64">
        <w:rPr>
          <w:rFonts w:cstheme="minorHAnsi"/>
          <w:color w:val="000000"/>
        </w:rPr>
        <w:t xml:space="preserve">Bei </w:t>
      </w:r>
      <w:r w:rsidR="0014296D">
        <w:rPr>
          <w:rFonts w:cstheme="minorHAnsi"/>
          <w:color w:val="000000"/>
        </w:rPr>
        <w:t>Arzt</w:t>
      </w:r>
      <w:r w:rsidR="0014296D" w:rsidRPr="00B62D64">
        <w:rPr>
          <w:rFonts w:cstheme="minorHAnsi"/>
          <w:color w:val="000000"/>
        </w:rPr>
        <w:t xml:space="preserve"> und Bestseller-Autor </w:t>
      </w:r>
      <w:r w:rsidR="0014296D" w:rsidRPr="00576BE0">
        <w:rPr>
          <w:rFonts w:cstheme="minorHAnsi"/>
          <w:b/>
          <w:bCs/>
          <w:color w:val="000000"/>
        </w:rPr>
        <w:t>Eckart von Hirschhausen</w:t>
      </w:r>
      <w:r w:rsidR="0014296D" w:rsidRPr="00B62D64">
        <w:rPr>
          <w:rFonts w:cstheme="minorHAnsi"/>
          <w:color w:val="000000"/>
        </w:rPr>
        <w:t xml:space="preserve"> geht es wiederum um planetares Empowerment: Mit seiner Keynote </w:t>
      </w:r>
      <w:r w:rsidR="00576BE0">
        <w:rPr>
          <w:rFonts w:cstheme="minorHAnsi"/>
          <w:color w:val="000000"/>
        </w:rPr>
        <w:t>ermutigt er dazu</w:t>
      </w:r>
      <w:r w:rsidR="0014296D" w:rsidRPr="00B62D64">
        <w:rPr>
          <w:rFonts w:cstheme="minorHAnsi"/>
          <w:color w:val="000000"/>
        </w:rPr>
        <w:t>, der Erde und ihren Bedürfnissen und Grenzen auf Augenhöhe zu begegnen.</w:t>
      </w:r>
      <w:r w:rsidR="0014296D">
        <w:rPr>
          <w:rFonts w:cstheme="minorHAnsi"/>
          <w:color w:val="000000"/>
        </w:rPr>
        <w:t xml:space="preserve"> Und </w:t>
      </w:r>
      <w:r w:rsidR="0014296D" w:rsidRPr="00576BE0">
        <w:rPr>
          <w:rFonts w:cstheme="minorHAnsi"/>
          <w:b/>
          <w:bCs/>
          <w:color w:val="000000"/>
        </w:rPr>
        <w:t>Jonas Geißler</w:t>
      </w:r>
      <w:r w:rsidR="0014296D">
        <w:rPr>
          <w:rFonts w:cstheme="minorHAnsi"/>
          <w:color w:val="000000"/>
        </w:rPr>
        <w:t xml:space="preserve">, Zeitraumgestalter und </w:t>
      </w:r>
      <w:r w:rsidR="00A55D9B" w:rsidRPr="00B62D64">
        <w:rPr>
          <w:rFonts w:cstheme="minorHAnsi"/>
          <w:color w:val="000000"/>
        </w:rPr>
        <w:t xml:space="preserve">Sohn des kürzlich verstorbenen </w:t>
      </w:r>
      <w:r w:rsidR="0014296D">
        <w:rPr>
          <w:rFonts w:cstheme="minorHAnsi"/>
          <w:color w:val="000000"/>
        </w:rPr>
        <w:t>Zeitforschers</w:t>
      </w:r>
      <w:r w:rsidR="00A55D9B" w:rsidRPr="00B62D64">
        <w:rPr>
          <w:rFonts w:cstheme="minorHAnsi"/>
          <w:color w:val="000000"/>
        </w:rPr>
        <w:t xml:space="preserve"> Karlheinz Geißler</w:t>
      </w:r>
      <w:r w:rsidR="00576BE0">
        <w:rPr>
          <w:rFonts w:cstheme="minorHAnsi"/>
          <w:color w:val="000000"/>
        </w:rPr>
        <w:t>,</w:t>
      </w:r>
      <w:r w:rsidR="00A55D9B" w:rsidRPr="00B62D64">
        <w:rPr>
          <w:rFonts w:cstheme="minorHAnsi"/>
          <w:color w:val="000000"/>
        </w:rPr>
        <w:t xml:space="preserve"> gibt Einblicke in einen selbstwirksamen Umgang mit Zeit. </w:t>
      </w:r>
      <w:r w:rsidR="0014296D">
        <w:rPr>
          <w:rFonts w:cstheme="minorHAnsi"/>
          <w:color w:val="000000"/>
        </w:rPr>
        <w:t xml:space="preserve">Für seinen Vater wird er die Auszeichnung mit dem Life-Achievement-Award der Weiterbildungsbranche entgegennehmen. </w:t>
      </w:r>
    </w:p>
    <w:p w14:paraId="24421514" w14:textId="77777777" w:rsidR="00A55D9B" w:rsidRPr="00B62D64" w:rsidRDefault="00A55D9B" w:rsidP="00B660FC">
      <w:pPr>
        <w:suppressAutoHyphens/>
        <w:autoSpaceDE w:val="0"/>
        <w:autoSpaceDN w:val="0"/>
        <w:adjustRightInd w:val="0"/>
        <w:jc w:val="both"/>
        <w:textAlignment w:val="center"/>
        <w:rPr>
          <w:rFonts w:cstheme="minorHAnsi"/>
          <w:color w:val="000000"/>
        </w:rPr>
      </w:pPr>
    </w:p>
    <w:p w14:paraId="162F53F8" w14:textId="3A4D6350" w:rsidR="00A55D9B" w:rsidRPr="00B62D64" w:rsidRDefault="00A55D9B" w:rsidP="00B660FC">
      <w:pPr>
        <w:suppressAutoHyphens/>
        <w:autoSpaceDE w:val="0"/>
        <w:autoSpaceDN w:val="0"/>
        <w:adjustRightInd w:val="0"/>
        <w:jc w:val="both"/>
        <w:textAlignment w:val="center"/>
        <w:rPr>
          <w:rFonts w:cstheme="minorHAnsi"/>
          <w:color w:val="000000"/>
        </w:rPr>
      </w:pPr>
      <w:r w:rsidRPr="00B62D64">
        <w:rPr>
          <w:rFonts w:cstheme="minorHAnsi"/>
          <w:color w:val="000000"/>
        </w:rPr>
        <w:t>Das Programm ist mit Lernsessions und Short Inputs viergleisig aufgebaut, sodass sich alle Teilnehmenden ein auf ihre Interessen abgestimmtes Programm zusammenstellen können. Für Orientierung wird dabei Moderator und Improvisationskünstler Ralf Schmitt sorgen. Zum gezielten wie ungeplanten Informieren und Netzwerken lädt die begleitende Ausstellung mit etwa 30 Ständen ein.</w:t>
      </w:r>
    </w:p>
    <w:p w14:paraId="30B5114F" w14:textId="77777777" w:rsidR="00A55D9B" w:rsidRPr="00B62D64" w:rsidRDefault="00A55D9B" w:rsidP="00B660FC">
      <w:pPr>
        <w:suppressAutoHyphens/>
        <w:autoSpaceDE w:val="0"/>
        <w:autoSpaceDN w:val="0"/>
        <w:adjustRightInd w:val="0"/>
        <w:jc w:val="both"/>
        <w:textAlignment w:val="center"/>
        <w:rPr>
          <w:rFonts w:cstheme="minorHAnsi"/>
          <w:color w:val="000000"/>
        </w:rPr>
      </w:pPr>
    </w:p>
    <w:p w14:paraId="2D65D0BA" w14:textId="4CE67228" w:rsidR="00A55D9B" w:rsidRPr="00165488" w:rsidRDefault="00A55D9B" w:rsidP="00B660FC">
      <w:pPr>
        <w:suppressAutoHyphens/>
        <w:autoSpaceDE w:val="0"/>
        <w:autoSpaceDN w:val="0"/>
        <w:adjustRightInd w:val="0"/>
        <w:jc w:val="both"/>
        <w:textAlignment w:val="center"/>
        <w:rPr>
          <w:rFonts w:cstheme="minorHAnsi"/>
          <w:color w:val="000000"/>
        </w:rPr>
      </w:pPr>
      <w:r w:rsidRPr="00B62D64">
        <w:rPr>
          <w:rFonts w:cstheme="minorHAnsi"/>
          <w:color w:val="000000"/>
        </w:rPr>
        <w:t>Alle Informationen zu den #PTT finden Sie unter:</w:t>
      </w:r>
      <w:r w:rsidR="00165488" w:rsidRPr="00165488">
        <w:rPr>
          <w:rFonts w:cstheme="minorHAnsi"/>
          <w:color w:val="000000"/>
        </w:rPr>
        <w:t xml:space="preserve"> </w:t>
      </w:r>
      <w:hyperlink r:id="rId5" w:history="1">
        <w:r w:rsidR="00165488" w:rsidRPr="00165488">
          <w:rPr>
            <w:rStyle w:val="Hyperlink"/>
            <w:rFonts w:cstheme="minorHAnsi"/>
          </w:rPr>
          <w:t>www.petersberger-trainertage.de</w:t>
        </w:r>
      </w:hyperlink>
    </w:p>
    <w:p w14:paraId="4E8642F9" w14:textId="77777777" w:rsidR="00E62AFB" w:rsidRPr="00B62D64" w:rsidRDefault="00E62AFB" w:rsidP="00B660FC">
      <w:pPr>
        <w:jc w:val="both"/>
        <w:rPr>
          <w:rFonts w:cstheme="minorHAnsi"/>
          <w:i/>
          <w:iCs/>
        </w:rPr>
      </w:pPr>
    </w:p>
    <w:p w14:paraId="2E00B5B6" w14:textId="77777777" w:rsidR="000705B9" w:rsidRPr="00B62D64" w:rsidRDefault="000705B9">
      <w:pPr>
        <w:jc w:val="both"/>
        <w:rPr>
          <w:rFonts w:cstheme="minorHAnsi"/>
        </w:rPr>
      </w:pPr>
    </w:p>
    <w:sectPr w:rsidR="000705B9" w:rsidRPr="00B62D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9B3"/>
    <w:multiLevelType w:val="multilevel"/>
    <w:tmpl w:val="07B4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266BE0"/>
    <w:multiLevelType w:val="hybridMultilevel"/>
    <w:tmpl w:val="9F74B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67949700">
    <w:abstractNumId w:val="1"/>
  </w:num>
  <w:num w:numId="2" w16cid:durableId="1197230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C1"/>
    <w:rsid w:val="000705B9"/>
    <w:rsid w:val="000743A8"/>
    <w:rsid w:val="000B3711"/>
    <w:rsid w:val="0014296D"/>
    <w:rsid w:val="00165488"/>
    <w:rsid w:val="001A1122"/>
    <w:rsid w:val="001D6A63"/>
    <w:rsid w:val="00337BC1"/>
    <w:rsid w:val="004978B2"/>
    <w:rsid w:val="00533BB6"/>
    <w:rsid w:val="00543B43"/>
    <w:rsid w:val="0057318E"/>
    <w:rsid w:val="00576BE0"/>
    <w:rsid w:val="005F0AE1"/>
    <w:rsid w:val="005F0D4F"/>
    <w:rsid w:val="005F10C2"/>
    <w:rsid w:val="00612BF5"/>
    <w:rsid w:val="00806753"/>
    <w:rsid w:val="008E4B7F"/>
    <w:rsid w:val="0096049F"/>
    <w:rsid w:val="00983A1B"/>
    <w:rsid w:val="009A5FDD"/>
    <w:rsid w:val="00A41B67"/>
    <w:rsid w:val="00A55D9B"/>
    <w:rsid w:val="00A63EB4"/>
    <w:rsid w:val="00B62D64"/>
    <w:rsid w:val="00B660FC"/>
    <w:rsid w:val="00BC3B19"/>
    <w:rsid w:val="00C852ED"/>
    <w:rsid w:val="00CF1055"/>
    <w:rsid w:val="00D1559F"/>
    <w:rsid w:val="00D73BBA"/>
    <w:rsid w:val="00D86486"/>
    <w:rsid w:val="00E62AFB"/>
    <w:rsid w:val="00EA1C15"/>
    <w:rsid w:val="00F415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F732"/>
  <w15:chartTrackingRefBased/>
  <w15:docId w15:val="{4A1788EC-7365-434C-99F5-293D8BE79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533BB6"/>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37BC1"/>
    <w:rPr>
      <w:color w:val="0563C1" w:themeColor="hyperlink"/>
      <w:u w:val="single"/>
    </w:rPr>
  </w:style>
  <w:style w:type="character" w:styleId="NichtaufgelsteErwhnung">
    <w:name w:val="Unresolved Mention"/>
    <w:basedOn w:val="Absatz-Standardschriftart"/>
    <w:uiPriority w:val="99"/>
    <w:semiHidden/>
    <w:unhideWhenUsed/>
    <w:rsid w:val="00337BC1"/>
    <w:rPr>
      <w:color w:val="605E5C"/>
      <w:shd w:val="clear" w:color="auto" w:fill="E1DFDD"/>
    </w:rPr>
  </w:style>
  <w:style w:type="character" w:customStyle="1" w:styleId="berschrift3Zchn">
    <w:name w:val="Überschrift 3 Zchn"/>
    <w:basedOn w:val="Absatz-Standardschriftart"/>
    <w:link w:val="berschrift3"/>
    <w:uiPriority w:val="9"/>
    <w:rsid w:val="00533BB6"/>
    <w:rPr>
      <w:rFonts w:ascii="Times New Roman" w:eastAsia="Times New Roman" w:hAnsi="Times New Roman" w:cs="Times New Roman"/>
      <w:b/>
      <w:bCs/>
      <w:sz w:val="27"/>
      <w:szCs w:val="27"/>
      <w:lang w:eastAsia="de-DE"/>
    </w:rPr>
  </w:style>
  <w:style w:type="character" w:customStyle="1" w:styleId="xe-dummy">
    <w:name w:val="xe-dummy"/>
    <w:basedOn w:val="Absatz-Standardschriftart"/>
    <w:rsid w:val="00533BB6"/>
  </w:style>
  <w:style w:type="character" w:styleId="BesuchterLink">
    <w:name w:val="FollowedHyperlink"/>
    <w:basedOn w:val="Absatz-Standardschriftart"/>
    <w:uiPriority w:val="99"/>
    <w:semiHidden/>
    <w:unhideWhenUsed/>
    <w:rsid w:val="00533BB6"/>
    <w:rPr>
      <w:color w:val="954F72" w:themeColor="followedHyperlink"/>
      <w:u w:val="single"/>
    </w:rPr>
  </w:style>
  <w:style w:type="paragraph" w:styleId="Listenabsatz">
    <w:name w:val="List Paragraph"/>
    <w:basedOn w:val="Standard"/>
    <w:uiPriority w:val="34"/>
    <w:qFormat/>
    <w:rsid w:val="00BC3B19"/>
    <w:pPr>
      <w:ind w:left="720"/>
      <w:contextualSpacing/>
    </w:pPr>
  </w:style>
  <w:style w:type="character" w:styleId="Fett">
    <w:name w:val="Strong"/>
    <w:basedOn w:val="Absatz-Standardschriftart"/>
    <w:uiPriority w:val="22"/>
    <w:qFormat/>
    <w:rsid w:val="00E62A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703157">
      <w:bodyDiv w:val="1"/>
      <w:marLeft w:val="0"/>
      <w:marRight w:val="0"/>
      <w:marTop w:val="0"/>
      <w:marBottom w:val="0"/>
      <w:divBdr>
        <w:top w:val="none" w:sz="0" w:space="0" w:color="auto"/>
        <w:left w:val="none" w:sz="0" w:space="0" w:color="auto"/>
        <w:bottom w:val="none" w:sz="0" w:space="0" w:color="auto"/>
        <w:right w:val="none" w:sz="0" w:space="0" w:color="auto"/>
      </w:divBdr>
      <w:divsChild>
        <w:div w:id="1318612133">
          <w:marLeft w:val="0"/>
          <w:marRight w:val="0"/>
          <w:marTop w:val="0"/>
          <w:marBottom w:val="0"/>
          <w:divBdr>
            <w:top w:val="none" w:sz="0" w:space="0" w:color="auto"/>
            <w:left w:val="none" w:sz="0" w:space="0" w:color="auto"/>
            <w:bottom w:val="none" w:sz="0" w:space="0" w:color="auto"/>
            <w:right w:val="none" w:sz="0" w:space="0" w:color="auto"/>
          </w:divBdr>
        </w:div>
      </w:divsChild>
    </w:div>
    <w:div w:id="964778973">
      <w:bodyDiv w:val="1"/>
      <w:marLeft w:val="0"/>
      <w:marRight w:val="0"/>
      <w:marTop w:val="0"/>
      <w:marBottom w:val="0"/>
      <w:divBdr>
        <w:top w:val="none" w:sz="0" w:space="0" w:color="auto"/>
        <w:left w:val="none" w:sz="0" w:space="0" w:color="auto"/>
        <w:bottom w:val="none" w:sz="0" w:space="0" w:color="auto"/>
        <w:right w:val="none" w:sz="0" w:space="0" w:color="auto"/>
      </w:divBdr>
      <w:divsChild>
        <w:div w:id="1945459450">
          <w:marLeft w:val="0"/>
          <w:marRight w:val="0"/>
          <w:marTop w:val="0"/>
          <w:marBottom w:val="0"/>
          <w:divBdr>
            <w:top w:val="none" w:sz="0" w:space="0" w:color="auto"/>
            <w:left w:val="none" w:sz="0" w:space="0" w:color="auto"/>
            <w:bottom w:val="none" w:sz="0" w:space="0" w:color="auto"/>
            <w:right w:val="none" w:sz="0" w:space="0" w:color="auto"/>
          </w:divBdr>
        </w:div>
      </w:divsChild>
    </w:div>
    <w:div w:id="1382703601">
      <w:bodyDiv w:val="1"/>
      <w:marLeft w:val="0"/>
      <w:marRight w:val="0"/>
      <w:marTop w:val="0"/>
      <w:marBottom w:val="0"/>
      <w:divBdr>
        <w:top w:val="none" w:sz="0" w:space="0" w:color="auto"/>
        <w:left w:val="none" w:sz="0" w:space="0" w:color="auto"/>
        <w:bottom w:val="none" w:sz="0" w:space="0" w:color="auto"/>
        <w:right w:val="none" w:sz="0" w:space="0" w:color="auto"/>
      </w:divBdr>
      <w:divsChild>
        <w:div w:id="1959289535">
          <w:marLeft w:val="0"/>
          <w:marRight w:val="0"/>
          <w:marTop w:val="0"/>
          <w:marBottom w:val="0"/>
          <w:divBdr>
            <w:top w:val="none" w:sz="0" w:space="0" w:color="auto"/>
            <w:left w:val="none" w:sz="0" w:space="0" w:color="auto"/>
            <w:bottom w:val="none" w:sz="0" w:space="0" w:color="auto"/>
            <w:right w:val="none" w:sz="0" w:space="0" w:color="auto"/>
          </w:divBdr>
        </w:div>
      </w:divsChild>
    </w:div>
    <w:div w:id="1610815617">
      <w:bodyDiv w:val="1"/>
      <w:marLeft w:val="0"/>
      <w:marRight w:val="0"/>
      <w:marTop w:val="0"/>
      <w:marBottom w:val="0"/>
      <w:divBdr>
        <w:top w:val="none" w:sz="0" w:space="0" w:color="auto"/>
        <w:left w:val="none" w:sz="0" w:space="0" w:color="auto"/>
        <w:bottom w:val="none" w:sz="0" w:space="0" w:color="auto"/>
        <w:right w:val="none" w:sz="0" w:space="0" w:color="auto"/>
      </w:divBdr>
    </w:div>
    <w:div w:id="2060741332">
      <w:bodyDiv w:val="1"/>
      <w:marLeft w:val="0"/>
      <w:marRight w:val="0"/>
      <w:marTop w:val="0"/>
      <w:marBottom w:val="0"/>
      <w:divBdr>
        <w:top w:val="none" w:sz="0" w:space="0" w:color="auto"/>
        <w:left w:val="none" w:sz="0" w:space="0" w:color="auto"/>
        <w:bottom w:val="none" w:sz="0" w:space="0" w:color="auto"/>
        <w:right w:val="none" w:sz="0" w:space="0" w:color="auto"/>
      </w:divBdr>
      <w:divsChild>
        <w:div w:id="891890154">
          <w:marLeft w:val="0"/>
          <w:marRight w:val="0"/>
          <w:marTop w:val="0"/>
          <w:marBottom w:val="0"/>
          <w:divBdr>
            <w:top w:val="none" w:sz="0" w:space="0" w:color="auto"/>
            <w:left w:val="none" w:sz="0" w:space="0" w:color="auto"/>
            <w:bottom w:val="none" w:sz="0" w:space="0" w:color="auto"/>
            <w:right w:val="none" w:sz="0" w:space="0" w:color="auto"/>
          </w:divBdr>
          <w:divsChild>
            <w:div w:id="1671257059">
              <w:marLeft w:val="0"/>
              <w:marRight w:val="0"/>
              <w:marTop w:val="0"/>
              <w:marBottom w:val="0"/>
              <w:divBdr>
                <w:top w:val="none" w:sz="0" w:space="0" w:color="auto"/>
                <w:left w:val="none" w:sz="0" w:space="0" w:color="auto"/>
                <w:bottom w:val="none" w:sz="0" w:space="0" w:color="auto"/>
                <w:right w:val="none" w:sz="0" w:space="0" w:color="auto"/>
              </w:divBdr>
            </w:div>
          </w:divsChild>
        </w:div>
        <w:div w:id="119808199">
          <w:marLeft w:val="0"/>
          <w:marRight w:val="0"/>
          <w:marTop w:val="0"/>
          <w:marBottom w:val="0"/>
          <w:divBdr>
            <w:top w:val="none" w:sz="0" w:space="0" w:color="auto"/>
            <w:left w:val="none" w:sz="0" w:space="0" w:color="auto"/>
            <w:bottom w:val="none" w:sz="0" w:space="0" w:color="auto"/>
            <w:right w:val="none" w:sz="0" w:space="0" w:color="auto"/>
          </w:divBdr>
          <w:divsChild>
            <w:div w:id="20968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tersberger-trainertage.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Christiane Froehlich</cp:lastModifiedBy>
  <cp:revision>7</cp:revision>
  <dcterms:created xsi:type="dcterms:W3CDTF">2023-01-23T12:56:00Z</dcterms:created>
  <dcterms:modified xsi:type="dcterms:W3CDTF">2023-01-27T12:59:00Z</dcterms:modified>
</cp:coreProperties>
</file>